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431F" w14:textId="3BF54893" w:rsidR="00036CDE" w:rsidRDefault="00036CDE" w:rsidP="007A1900">
      <w:pPr>
        <w:pStyle w:val="paragraph"/>
        <w:textAlignment w:val="baseline"/>
        <w:rPr>
          <w:rStyle w:val="normaltextrun"/>
          <w:rFonts w:asciiTheme="minorHAnsi" w:hAnsiTheme="minorHAnsi" w:cstheme="minorHAnsi"/>
          <w:b/>
          <w:bCs/>
        </w:rPr>
      </w:pPr>
      <w:bookmarkStart w:id="0" w:name="_Hlk126576506"/>
      <w:r>
        <w:rPr>
          <w:rStyle w:val="normaltextrun"/>
          <w:rFonts w:asciiTheme="minorHAnsi" w:hAnsiTheme="minorHAnsi" w:cstheme="minorHAnsi"/>
          <w:b/>
          <w:bCs/>
        </w:rPr>
        <w:t>Dienstag</w:t>
      </w:r>
      <w:r w:rsidR="00362902" w:rsidRPr="00416B47">
        <w:rPr>
          <w:rStyle w:val="normaltextrun"/>
          <w:rFonts w:asciiTheme="minorHAnsi" w:hAnsiTheme="minorHAnsi" w:cstheme="minorHAnsi"/>
          <w:b/>
          <w:bCs/>
        </w:rPr>
        <w:t xml:space="preserve">, </w:t>
      </w:r>
      <w:r>
        <w:rPr>
          <w:rStyle w:val="normaltextrun"/>
          <w:rFonts w:asciiTheme="minorHAnsi" w:hAnsiTheme="minorHAnsi" w:cstheme="minorHAnsi"/>
          <w:b/>
          <w:bCs/>
        </w:rPr>
        <w:t>16.05</w:t>
      </w:r>
      <w:r w:rsidR="007A1900" w:rsidRPr="00416B47">
        <w:rPr>
          <w:rStyle w:val="normaltextrun"/>
          <w:rFonts w:asciiTheme="minorHAnsi" w:hAnsiTheme="minorHAnsi" w:cstheme="minorHAnsi"/>
          <w:b/>
          <w:bCs/>
        </w:rPr>
        <w:t>.202</w:t>
      </w:r>
      <w:r w:rsidR="005677E4" w:rsidRPr="00416B47">
        <w:rPr>
          <w:rStyle w:val="normaltextrun"/>
          <w:rFonts w:asciiTheme="minorHAnsi" w:hAnsiTheme="minorHAnsi" w:cstheme="minorHAnsi"/>
          <w:b/>
          <w:bCs/>
        </w:rPr>
        <w:t>3</w:t>
      </w:r>
    </w:p>
    <w:p w14:paraId="76449CFF" w14:textId="77777777" w:rsidR="00036CDE" w:rsidRDefault="00036CDE" w:rsidP="007A1900">
      <w:pPr>
        <w:pStyle w:val="paragraph"/>
        <w:textAlignment w:val="baseline"/>
        <w:rPr>
          <w:rStyle w:val="normaltextrun"/>
          <w:rFonts w:asciiTheme="minorHAnsi" w:hAnsiTheme="minorHAnsi" w:cstheme="minorHAnsi"/>
          <w:b/>
          <w:bCs/>
        </w:rPr>
      </w:pPr>
      <w:r>
        <w:rPr>
          <w:rStyle w:val="normaltextrun"/>
          <w:rFonts w:asciiTheme="minorHAnsi" w:hAnsiTheme="minorHAnsi" w:cstheme="minorHAnsi"/>
          <w:b/>
          <w:bCs/>
        </w:rPr>
        <w:t>Beitrag zum Netzwerktreffen Deutschlandstipendium,</w:t>
      </w:r>
    </w:p>
    <w:p w14:paraId="54602199" w14:textId="79EF32B6" w:rsidR="007A1900" w:rsidRPr="00416B47" w:rsidRDefault="00036CDE" w:rsidP="007A1900">
      <w:pPr>
        <w:pStyle w:val="paragraph"/>
        <w:textAlignment w:val="baseline"/>
        <w:rPr>
          <w:rStyle w:val="normaltextrun"/>
          <w:rFonts w:asciiTheme="minorHAnsi" w:hAnsiTheme="minorHAnsi" w:cstheme="minorHAnsi"/>
          <w:b/>
          <w:bCs/>
        </w:rPr>
      </w:pPr>
      <w:r>
        <w:rPr>
          <w:rStyle w:val="normaltextrun"/>
          <w:rFonts w:asciiTheme="minorHAnsi" w:hAnsiTheme="minorHAnsi" w:cstheme="minorHAnsi"/>
          <w:b/>
          <w:bCs/>
        </w:rPr>
        <w:t>Technische Hochschule Georg Agricola, Bochum</w:t>
      </w:r>
    </w:p>
    <w:bookmarkEnd w:id="0"/>
    <w:p w14:paraId="79AFB4E4" w14:textId="77777777" w:rsidR="00BB1A5F" w:rsidRDefault="00BB1A5F" w:rsidP="007A1900">
      <w:pPr>
        <w:pStyle w:val="paragraph"/>
        <w:textAlignment w:val="baseline"/>
        <w:rPr>
          <w:rStyle w:val="normaltextrun"/>
          <w:rFonts w:asciiTheme="minorHAnsi" w:hAnsiTheme="minorHAnsi" w:cstheme="minorHAnsi"/>
          <w:b/>
          <w:bCs/>
        </w:rPr>
      </w:pPr>
    </w:p>
    <w:p w14:paraId="0FF36730" w14:textId="6C29CF78" w:rsidR="00036CDE" w:rsidRDefault="00036CDE" w:rsidP="00036CDE">
      <w:pPr>
        <w:spacing w:after="0"/>
      </w:pPr>
      <w:r>
        <w:rPr>
          <w:b/>
          <w:bCs/>
        </w:rPr>
        <w:t>Generationen X</w:t>
      </w:r>
      <w:r>
        <w:rPr>
          <w:b/>
          <w:bCs/>
        </w:rPr>
        <w:t xml:space="preserve">, </w:t>
      </w:r>
      <w:r>
        <w:rPr>
          <w:b/>
          <w:bCs/>
        </w:rPr>
        <w:t>Y</w:t>
      </w:r>
      <w:r>
        <w:rPr>
          <w:b/>
          <w:bCs/>
        </w:rPr>
        <w:t xml:space="preserve">, </w:t>
      </w:r>
      <w:r>
        <w:rPr>
          <w:b/>
          <w:bCs/>
        </w:rPr>
        <w:t>Z</w:t>
      </w:r>
      <w:r>
        <w:rPr>
          <w:b/>
          <w:bCs/>
        </w:rPr>
        <w:t xml:space="preserve"> </w:t>
      </w:r>
      <w:r>
        <w:rPr>
          <w:b/>
          <w:bCs/>
        </w:rPr>
        <w:t xml:space="preserve">… </w:t>
      </w:r>
    </w:p>
    <w:p w14:paraId="07CA5EE7" w14:textId="77777777" w:rsidR="00036CDE" w:rsidRDefault="00036CDE" w:rsidP="00036CDE">
      <w:pPr>
        <w:spacing w:after="0"/>
        <w:rPr>
          <w:b/>
          <w:bCs/>
        </w:rPr>
      </w:pPr>
      <w:bookmarkStart w:id="1" w:name="_Hlk126654507"/>
      <w:r>
        <w:rPr>
          <w:b/>
          <w:bCs/>
        </w:rPr>
        <w:t>„</w:t>
      </w:r>
      <w:proofErr w:type="spellStart"/>
      <w:r>
        <w:rPr>
          <w:b/>
          <w:bCs/>
        </w:rPr>
        <w:t>Talkin</w:t>
      </w:r>
      <w:proofErr w:type="spellEnd"/>
      <w:r>
        <w:rPr>
          <w:b/>
          <w:bCs/>
        </w:rPr>
        <w:t>‘ ‘</w:t>
      </w:r>
      <w:proofErr w:type="spellStart"/>
      <w:r>
        <w:rPr>
          <w:b/>
          <w:bCs/>
        </w:rPr>
        <w:t>bout</w:t>
      </w:r>
      <w:proofErr w:type="spellEnd"/>
      <w:r>
        <w:rPr>
          <w:b/>
          <w:bCs/>
        </w:rPr>
        <w:t xml:space="preserve"> </w:t>
      </w:r>
      <w:proofErr w:type="spellStart"/>
      <w:r>
        <w:rPr>
          <w:b/>
          <w:bCs/>
        </w:rPr>
        <w:t>my</w:t>
      </w:r>
      <w:proofErr w:type="spellEnd"/>
      <w:r>
        <w:rPr>
          <w:b/>
          <w:bCs/>
        </w:rPr>
        <w:t xml:space="preserve"> </w:t>
      </w:r>
      <w:proofErr w:type="spellStart"/>
      <w:r>
        <w:rPr>
          <w:b/>
          <w:bCs/>
        </w:rPr>
        <w:t>generation</w:t>
      </w:r>
      <w:proofErr w:type="spellEnd"/>
      <w:r>
        <w:rPr>
          <w:b/>
          <w:bCs/>
        </w:rPr>
        <w:t>“</w:t>
      </w:r>
    </w:p>
    <w:bookmarkEnd w:id="1"/>
    <w:p w14:paraId="79A77BD0" w14:textId="77777777" w:rsidR="00036CDE" w:rsidRDefault="00036CDE" w:rsidP="00036CDE">
      <w:pPr>
        <w:spacing w:after="0"/>
        <w:rPr>
          <w:b/>
          <w:bCs/>
        </w:rPr>
      </w:pPr>
    </w:p>
    <w:p w14:paraId="2945C7BC" w14:textId="77777777" w:rsidR="00036CDE" w:rsidRDefault="00036CDE" w:rsidP="00036CDE">
      <w:pPr>
        <w:spacing w:after="0"/>
      </w:pPr>
      <w:r>
        <w:t xml:space="preserve">Seid Ihr </w:t>
      </w:r>
      <w:proofErr w:type="gramStart"/>
      <w:r>
        <w:t>wirklich so</w:t>
      </w:r>
      <w:proofErr w:type="gramEnd"/>
      <w:r>
        <w:t xml:space="preserve"> unterschiedlich? Und wenn ja: wie denn? </w:t>
      </w:r>
    </w:p>
    <w:p w14:paraId="750C43CC" w14:textId="77777777" w:rsidR="00036CDE" w:rsidRDefault="00036CDE" w:rsidP="00036CDE">
      <w:pPr>
        <w:spacing w:after="0"/>
      </w:pPr>
      <w:r>
        <w:t xml:space="preserve">Immer wieder hören wir, dass junge Menschen </w:t>
      </w:r>
      <w:proofErr w:type="gramStart"/>
      <w:r>
        <w:t>heute irgendwie</w:t>
      </w:r>
      <w:proofErr w:type="gramEnd"/>
      <w:r>
        <w:t xml:space="preserve"> grundsätzlich anders ticken. </w:t>
      </w:r>
    </w:p>
    <w:p w14:paraId="7291D467" w14:textId="77777777" w:rsidR="00036CDE" w:rsidRDefault="00036CDE" w:rsidP="00036CDE">
      <w:pPr>
        <w:spacing w:after="0"/>
      </w:pPr>
    </w:p>
    <w:p w14:paraId="77976543" w14:textId="1B091A45" w:rsidR="00036CDE" w:rsidRDefault="00036CDE" w:rsidP="00036CDE">
      <w:pPr>
        <w:spacing w:after="0"/>
      </w:pPr>
      <w:r>
        <w:t xml:space="preserve">Doch ist das so? Oder sind diese Fragen eher Ausdruck des üblichen Beäugens der verschiedenen Generationen untereinander? Denn irgendwie ist die Skepsis gegenüber den jungen Leuten auch ein alter Hut. Umgekehrt bleibt ein Austausch über mögliche Werte-Unterschiede für Interessierte spannend, für viele Unternehmer angesichts von Fachkräftemangel notwendig. </w:t>
      </w:r>
    </w:p>
    <w:p w14:paraId="0614C177" w14:textId="77777777" w:rsidR="00036CDE" w:rsidRDefault="00036CDE" w:rsidP="00036CDE">
      <w:pPr>
        <w:spacing w:after="0"/>
      </w:pPr>
    </w:p>
    <w:p w14:paraId="654EAB19" w14:textId="29CF71CB" w:rsidR="00036CDE" w:rsidRDefault="00036CDE" w:rsidP="00036CDE">
      <w:pPr>
        <w:spacing w:after="0"/>
      </w:pPr>
      <w:r w:rsidRPr="00416B47">
        <w:rPr>
          <w:rFonts w:cstheme="minorHAnsi"/>
          <w:noProof/>
        </w:rPr>
        <w:drawing>
          <wp:anchor distT="0" distB="0" distL="114300" distR="114300" simplePos="0" relativeHeight="251658240" behindDoc="1" locked="0" layoutInCell="1" allowOverlap="1" wp14:anchorId="5E019E14" wp14:editId="38459585">
            <wp:simplePos x="0" y="0"/>
            <wp:positionH relativeFrom="column">
              <wp:posOffset>2834005</wp:posOffset>
            </wp:positionH>
            <wp:positionV relativeFrom="paragraph">
              <wp:posOffset>126365</wp:posOffset>
            </wp:positionV>
            <wp:extent cx="4418330" cy="4418330"/>
            <wp:effectExtent l="0" t="0" r="127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8330" cy="4418330"/>
                    </a:xfrm>
                    <a:prstGeom prst="rect">
                      <a:avLst/>
                    </a:prstGeom>
                    <a:noFill/>
                    <a:ln>
                      <a:noFill/>
                    </a:ln>
                  </pic:spPr>
                </pic:pic>
              </a:graphicData>
            </a:graphic>
            <wp14:sizeRelH relativeFrom="margin">
              <wp14:pctWidth>0</wp14:pctWidth>
            </wp14:sizeRelH>
            <wp14:sizeRelV relativeFrom="margin">
              <wp14:pctHeight>0</wp14:pctHeight>
            </wp14:sizeRelV>
          </wp:anchor>
        </w:drawing>
      </w:r>
      <w:r>
        <w:t>Impulse zu gleichermaßen unterhaltsamen wie erhellenden Blickwinkeln. Eingeladen sind Stipendiat</w:t>
      </w:r>
      <w:r>
        <w:t>en</w:t>
      </w:r>
      <w:r>
        <w:t xml:space="preserve"> und auch ihre Förder</w:t>
      </w:r>
      <w:r>
        <w:t>er</w:t>
      </w:r>
      <w:r>
        <w:t xml:space="preserve">, da der Kern der Veranstaltung eben die Frage bildet: Wie sind wir denn nun alle miteinander? </w:t>
      </w:r>
    </w:p>
    <w:p w14:paraId="698EEDBB" w14:textId="1FA220C2" w:rsidR="00BF2C76" w:rsidRPr="00036CDE" w:rsidRDefault="00BF2C76" w:rsidP="00036CDE">
      <w:pPr>
        <w:pStyle w:val="paragraph"/>
        <w:textAlignment w:val="baseline"/>
        <w:rPr>
          <w:rFonts w:asciiTheme="minorHAnsi" w:hAnsiTheme="minorHAnsi" w:cstheme="minorHAnsi"/>
        </w:rPr>
      </w:pPr>
    </w:p>
    <w:p w14:paraId="7714199D" w14:textId="77777777" w:rsidR="00036CDE" w:rsidRDefault="00BB7E4E" w:rsidP="00BF2C76">
      <w:pPr>
        <w:rPr>
          <w:rFonts w:cstheme="minorHAnsi"/>
          <w:b/>
          <w:bCs/>
          <w:sz w:val="24"/>
          <w:szCs w:val="24"/>
        </w:rPr>
      </w:pPr>
      <w:r w:rsidRPr="00BB7E4E">
        <w:rPr>
          <w:rFonts w:cstheme="minorHAnsi"/>
          <w:b/>
          <w:bCs/>
          <w:sz w:val="24"/>
          <w:szCs w:val="24"/>
        </w:rPr>
        <w:t>Referentin: Bettina Nolting, Vorsitzende der MENTOR.I Stiftung</w:t>
      </w:r>
    </w:p>
    <w:p w14:paraId="60035D82" w14:textId="77777777" w:rsidR="00036CDE" w:rsidRDefault="00036CDE" w:rsidP="00BF2C76">
      <w:pPr>
        <w:rPr>
          <w:rFonts w:cstheme="minorHAnsi"/>
          <w:b/>
          <w:bCs/>
          <w:sz w:val="24"/>
          <w:szCs w:val="24"/>
        </w:rPr>
      </w:pPr>
    </w:p>
    <w:p w14:paraId="06B30195" w14:textId="77777777" w:rsidR="00036CDE" w:rsidRDefault="00036CDE" w:rsidP="00BF2C76">
      <w:pPr>
        <w:rPr>
          <w:rFonts w:cstheme="minorHAnsi"/>
          <w:b/>
          <w:bCs/>
          <w:sz w:val="24"/>
          <w:szCs w:val="24"/>
        </w:rPr>
      </w:pPr>
    </w:p>
    <w:p w14:paraId="5072FF89" w14:textId="77777777" w:rsidR="00036CDE" w:rsidRDefault="00036CDE" w:rsidP="00BF2C76">
      <w:pPr>
        <w:rPr>
          <w:rFonts w:cstheme="minorHAnsi"/>
          <w:b/>
          <w:bCs/>
          <w:sz w:val="24"/>
          <w:szCs w:val="24"/>
        </w:rPr>
      </w:pPr>
    </w:p>
    <w:p w14:paraId="1B5AEC66" w14:textId="2E038835" w:rsidR="00416B47" w:rsidRPr="00036CDE" w:rsidRDefault="00BB7E4E" w:rsidP="00BF2C76">
      <w:pPr>
        <w:rPr>
          <w:rFonts w:cstheme="minorHAnsi"/>
          <w:b/>
          <w:bCs/>
          <w:sz w:val="24"/>
          <w:szCs w:val="24"/>
        </w:rPr>
      </w:pPr>
      <w:r w:rsidRPr="00416B47">
        <w:rPr>
          <w:rFonts w:cstheme="minorHAnsi"/>
          <w:noProof/>
          <w:sz w:val="24"/>
          <w:szCs w:val="24"/>
        </w:rPr>
        <w:drawing>
          <wp:anchor distT="0" distB="0" distL="114300" distR="114300" simplePos="0" relativeHeight="251659264" behindDoc="1" locked="0" layoutInCell="1" allowOverlap="1" wp14:anchorId="159F6980" wp14:editId="187EBE70">
            <wp:simplePos x="0" y="0"/>
            <wp:positionH relativeFrom="margin">
              <wp:align>left</wp:align>
            </wp:positionH>
            <wp:positionV relativeFrom="paragraph">
              <wp:posOffset>309245</wp:posOffset>
            </wp:positionV>
            <wp:extent cx="3334385" cy="1111250"/>
            <wp:effectExtent l="0" t="0" r="0" b="0"/>
            <wp:wrapNone/>
            <wp:docPr id="2" name="Grafik 2" descr="Ein Bild, das Text, Geschirr,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Geschirr, Teller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4385"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C9D4C" w14:textId="2FFB1224" w:rsidR="00416B47" w:rsidRPr="00416B47" w:rsidRDefault="00416B47" w:rsidP="00BF2C76">
      <w:pPr>
        <w:rPr>
          <w:rFonts w:cstheme="minorHAnsi"/>
          <w:sz w:val="24"/>
          <w:szCs w:val="24"/>
        </w:rPr>
      </w:pPr>
    </w:p>
    <w:p w14:paraId="38D0FE09" w14:textId="1B84EC3F" w:rsidR="00416B47" w:rsidRPr="00416B47" w:rsidRDefault="00416B47" w:rsidP="00BF2C76">
      <w:pPr>
        <w:rPr>
          <w:rFonts w:cstheme="minorHAnsi"/>
          <w:sz w:val="24"/>
          <w:szCs w:val="24"/>
        </w:rPr>
      </w:pPr>
    </w:p>
    <w:p w14:paraId="7537EF88" w14:textId="77777777" w:rsidR="00416B47" w:rsidRPr="00416B47" w:rsidRDefault="00416B47" w:rsidP="00BF2C76">
      <w:pPr>
        <w:rPr>
          <w:rFonts w:cstheme="minorHAnsi"/>
          <w:sz w:val="24"/>
          <w:szCs w:val="24"/>
        </w:rPr>
      </w:pPr>
    </w:p>
    <w:p w14:paraId="1ED927C2" w14:textId="77777777" w:rsidR="00416B47" w:rsidRPr="00416B47" w:rsidRDefault="00416B47" w:rsidP="00BF2C76">
      <w:pPr>
        <w:rPr>
          <w:rFonts w:cstheme="minorHAnsi"/>
          <w:sz w:val="24"/>
          <w:szCs w:val="24"/>
        </w:rPr>
      </w:pPr>
    </w:p>
    <w:p w14:paraId="01DBFDCD" w14:textId="77777777" w:rsidR="00416B47" w:rsidRPr="00416B47" w:rsidRDefault="00416B47" w:rsidP="00BF2C76">
      <w:pPr>
        <w:rPr>
          <w:rFonts w:cstheme="minorHAnsi"/>
          <w:sz w:val="24"/>
          <w:szCs w:val="24"/>
        </w:rPr>
      </w:pPr>
    </w:p>
    <w:p w14:paraId="43F82DF9" w14:textId="3E7FDDB2" w:rsidR="00BF2C76" w:rsidRPr="00416B47" w:rsidRDefault="00BF2C76" w:rsidP="00416B47">
      <w:pPr>
        <w:pStyle w:val="StandardWeb"/>
        <w:rPr>
          <w:rFonts w:asciiTheme="minorHAnsi" w:hAnsiTheme="minorHAnsi" w:cstheme="minorHAnsi"/>
          <w:sz w:val="24"/>
          <w:szCs w:val="24"/>
        </w:rPr>
      </w:pPr>
      <w:r w:rsidRPr="00416B47">
        <w:rPr>
          <w:rFonts w:asciiTheme="minorHAnsi" w:hAnsiTheme="minorHAnsi" w:cstheme="minorHAnsi"/>
          <w:sz w:val="24"/>
          <w:szCs w:val="24"/>
        </w:rPr>
        <w:t xml:space="preserve">Die MENTOR.I Stiftung ist eine gemeinnützige Stiftung mit Sitz in Detmold. Ihr besonderer Fokus liegt auf interdisziplinär ausgerichteten Formaten, in denen sich unterschiedliche Blickachsen aus Kultur, Wissenschaft und Wirtschaft kreuzen. Ihre Zielgruppe ist neben Hochschulen, Verbänden und allgemeinen Bildungsträgern natürlich auch die interessierte Öffentlichkeit. Zentral versteht sich die Stiftung als Impulsgeber, der philosophische Fragen in wirtschaftlichen Kontexten stellt. Als Förderer des Deutschlandstipendiums engagiert sich die Stiftung aktiv in den ideellen Förderprogrammen verschiedener Hochschulen. </w:t>
      </w:r>
    </w:p>
    <w:sectPr w:rsidR="00BF2C76" w:rsidRPr="00416B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00"/>
    <w:rsid w:val="00030F02"/>
    <w:rsid w:val="00036CDE"/>
    <w:rsid w:val="00170DDE"/>
    <w:rsid w:val="001D4083"/>
    <w:rsid w:val="00362902"/>
    <w:rsid w:val="00416B47"/>
    <w:rsid w:val="004436F7"/>
    <w:rsid w:val="004D5155"/>
    <w:rsid w:val="005677E4"/>
    <w:rsid w:val="007733E4"/>
    <w:rsid w:val="007A1900"/>
    <w:rsid w:val="008C6DE6"/>
    <w:rsid w:val="00A57805"/>
    <w:rsid w:val="00BB1A5F"/>
    <w:rsid w:val="00BB7E4E"/>
    <w:rsid w:val="00BF2C76"/>
    <w:rsid w:val="00C7007F"/>
    <w:rsid w:val="00CF7B9A"/>
    <w:rsid w:val="00DA2AD5"/>
    <w:rsid w:val="00E8728E"/>
    <w:rsid w:val="00F56D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267D"/>
  <w15:chartTrackingRefBased/>
  <w15:docId w15:val="{72FF7F60-A684-4A0A-8741-54C4ECEA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7A19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7A1900"/>
  </w:style>
  <w:style w:type="character" w:customStyle="1" w:styleId="eop">
    <w:name w:val="eop"/>
    <w:basedOn w:val="Absatz-Standardschriftart"/>
    <w:rsid w:val="007A1900"/>
  </w:style>
  <w:style w:type="paragraph" w:styleId="StandardWeb">
    <w:name w:val="Normal (Web)"/>
    <w:basedOn w:val="Standard"/>
    <w:uiPriority w:val="99"/>
    <w:unhideWhenUsed/>
    <w:rsid w:val="00BF2C7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294">
      <w:bodyDiv w:val="1"/>
      <w:marLeft w:val="0"/>
      <w:marRight w:val="0"/>
      <w:marTop w:val="0"/>
      <w:marBottom w:val="0"/>
      <w:divBdr>
        <w:top w:val="none" w:sz="0" w:space="0" w:color="auto"/>
        <w:left w:val="none" w:sz="0" w:space="0" w:color="auto"/>
        <w:bottom w:val="none" w:sz="0" w:space="0" w:color="auto"/>
        <w:right w:val="none" w:sz="0" w:space="0" w:color="auto"/>
      </w:divBdr>
      <w:divsChild>
        <w:div w:id="2093775988">
          <w:marLeft w:val="0"/>
          <w:marRight w:val="0"/>
          <w:marTop w:val="0"/>
          <w:marBottom w:val="0"/>
          <w:divBdr>
            <w:top w:val="none" w:sz="0" w:space="0" w:color="auto"/>
            <w:left w:val="none" w:sz="0" w:space="0" w:color="auto"/>
            <w:bottom w:val="none" w:sz="0" w:space="0" w:color="auto"/>
            <w:right w:val="none" w:sz="0" w:space="0" w:color="auto"/>
          </w:divBdr>
        </w:div>
        <w:div w:id="311565548">
          <w:marLeft w:val="0"/>
          <w:marRight w:val="0"/>
          <w:marTop w:val="0"/>
          <w:marBottom w:val="0"/>
          <w:divBdr>
            <w:top w:val="none" w:sz="0" w:space="0" w:color="auto"/>
            <w:left w:val="none" w:sz="0" w:space="0" w:color="auto"/>
            <w:bottom w:val="none" w:sz="0" w:space="0" w:color="auto"/>
            <w:right w:val="none" w:sz="0" w:space="0" w:color="auto"/>
          </w:divBdr>
        </w:div>
        <w:div w:id="276836329">
          <w:marLeft w:val="0"/>
          <w:marRight w:val="0"/>
          <w:marTop w:val="0"/>
          <w:marBottom w:val="0"/>
          <w:divBdr>
            <w:top w:val="none" w:sz="0" w:space="0" w:color="auto"/>
            <w:left w:val="none" w:sz="0" w:space="0" w:color="auto"/>
            <w:bottom w:val="none" w:sz="0" w:space="0" w:color="auto"/>
            <w:right w:val="none" w:sz="0" w:space="0" w:color="auto"/>
          </w:divBdr>
        </w:div>
        <w:div w:id="302080295">
          <w:marLeft w:val="0"/>
          <w:marRight w:val="0"/>
          <w:marTop w:val="0"/>
          <w:marBottom w:val="0"/>
          <w:divBdr>
            <w:top w:val="none" w:sz="0" w:space="0" w:color="auto"/>
            <w:left w:val="none" w:sz="0" w:space="0" w:color="auto"/>
            <w:bottom w:val="none" w:sz="0" w:space="0" w:color="auto"/>
            <w:right w:val="none" w:sz="0" w:space="0" w:color="auto"/>
          </w:divBdr>
        </w:div>
        <w:div w:id="898906149">
          <w:marLeft w:val="0"/>
          <w:marRight w:val="0"/>
          <w:marTop w:val="0"/>
          <w:marBottom w:val="0"/>
          <w:divBdr>
            <w:top w:val="none" w:sz="0" w:space="0" w:color="auto"/>
            <w:left w:val="none" w:sz="0" w:space="0" w:color="auto"/>
            <w:bottom w:val="none" w:sz="0" w:space="0" w:color="auto"/>
            <w:right w:val="none" w:sz="0" w:space="0" w:color="auto"/>
          </w:divBdr>
        </w:div>
      </w:divsChild>
    </w:div>
    <w:div w:id="1184249759">
      <w:bodyDiv w:val="1"/>
      <w:marLeft w:val="0"/>
      <w:marRight w:val="0"/>
      <w:marTop w:val="0"/>
      <w:marBottom w:val="0"/>
      <w:divBdr>
        <w:top w:val="none" w:sz="0" w:space="0" w:color="auto"/>
        <w:left w:val="none" w:sz="0" w:space="0" w:color="auto"/>
        <w:bottom w:val="none" w:sz="0" w:space="0" w:color="auto"/>
        <w:right w:val="none" w:sz="0" w:space="0" w:color="auto"/>
      </w:divBdr>
      <w:divsChild>
        <w:div w:id="1092630967">
          <w:marLeft w:val="0"/>
          <w:marRight w:val="0"/>
          <w:marTop w:val="0"/>
          <w:marBottom w:val="0"/>
          <w:divBdr>
            <w:top w:val="none" w:sz="0" w:space="0" w:color="auto"/>
            <w:left w:val="none" w:sz="0" w:space="0" w:color="auto"/>
            <w:bottom w:val="none" w:sz="0" w:space="0" w:color="auto"/>
            <w:right w:val="none" w:sz="0" w:space="0" w:color="auto"/>
          </w:divBdr>
        </w:div>
        <w:div w:id="1231303673">
          <w:marLeft w:val="0"/>
          <w:marRight w:val="0"/>
          <w:marTop w:val="0"/>
          <w:marBottom w:val="0"/>
          <w:divBdr>
            <w:top w:val="none" w:sz="0" w:space="0" w:color="auto"/>
            <w:left w:val="none" w:sz="0" w:space="0" w:color="auto"/>
            <w:bottom w:val="none" w:sz="0" w:space="0" w:color="auto"/>
            <w:right w:val="none" w:sz="0" w:space="0" w:color="auto"/>
          </w:divBdr>
        </w:div>
        <w:div w:id="2049639752">
          <w:marLeft w:val="0"/>
          <w:marRight w:val="0"/>
          <w:marTop w:val="0"/>
          <w:marBottom w:val="0"/>
          <w:divBdr>
            <w:top w:val="none" w:sz="0" w:space="0" w:color="auto"/>
            <w:left w:val="none" w:sz="0" w:space="0" w:color="auto"/>
            <w:bottom w:val="none" w:sz="0" w:space="0" w:color="auto"/>
            <w:right w:val="none" w:sz="0" w:space="0" w:color="auto"/>
          </w:divBdr>
        </w:div>
        <w:div w:id="635262193">
          <w:marLeft w:val="0"/>
          <w:marRight w:val="0"/>
          <w:marTop w:val="0"/>
          <w:marBottom w:val="0"/>
          <w:divBdr>
            <w:top w:val="none" w:sz="0" w:space="0" w:color="auto"/>
            <w:left w:val="none" w:sz="0" w:space="0" w:color="auto"/>
            <w:bottom w:val="none" w:sz="0" w:space="0" w:color="auto"/>
            <w:right w:val="none" w:sz="0" w:space="0" w:color="auto"/>
          </w:divBdr>
        </w:div>
      </w:divsChild>
    </w:div>
    <w:div w:id="15311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544305C385A4499F22B5E02AFA51A0" ma:contentTypeVersion="15" ma:contentTypeDescription="Ein neues Dokument erstellen." ma:contentTypeScope="" ma:versionID="2ba9eb6de580a1bb257cb60d71be7b69">
  <xsd:schema xmlns:xsd="http://www.w3.org/2001/XMLSchema" xmlns:xs="http://www.w3.org/2001/XMLSchema" xmlns:p="http://schemas.microsoft.com/office/2006/metadata/properties" xmlns:ns2="06c42c0e-bb17-4b6f-bd10-4ef5409eb5b8" xmlns:ns3="a30a2df0-52c4-4b6e-80b1-705b6790c27d" targetNamespace="http://schemas.microsoft.com/office/2006/metadata/properties" ma:root="true" ma:fieldsID="018a29759fb692062f2f87d19d0dc6b6" ns2:_="" ns3:_="">
    <xsd:import namespace="06c42c0e-bb17-4b6f-bd10-4ef5409eb5b8"/>
    <xsd:import namespace="a30a2df0-52c4-4b6e-80b1-705b6790c2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42c0e-bb17-4b6f-bd10-4ef5409eb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3a9a6603-a4cf-45ca-a71d-78efae9e2e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0a2df0-52c4-4b6e-80b1-705b6790c27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93eef55-f687-4977-a0a4-2b67f28b277e}" ma:internalName="TaxCatchAll" ma:showField="CatchAllData" ma:web="a30a2df0-52c4-4b6e-80b1-705b6790c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9B43E-AC61-45CE-878A-11D9D9431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42c0e-bb17-4b6f-bd10-4ef5409eb5b8"/>
    <ds:schemaRef ds:uri="a30a2df0-52c4-4b6e-80b1-705b6790c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5EF63-0CDD-4011-9ECD-D9DBD6DF0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Nolting</dc:creator>
  <cp:keywords/>
  <dc:description/>
  <cp:lastModifiedBy>Katrin Rassokha-Kersting</cp:lastModifiedBy>
  <cp:revision>3</cp:revision>
  <dcterms:created xsi:type="dcterms:W3CDTF">2023-04-28T05:49:00Z</dcterms:created>
  <dcterms:modified xsi:type="dcterms:W3CDTF">2023-04-28T06:18:00Z</dcterms:modified>
</cp:coreProperties>
</file>